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DD26" w14:textId="2C6D82C0" w:rsidR="009054DF" w:rsidRPr="00BF6513" w:rsidRDefault="00390A26" w:rsidP="009054DF">
      <w:pPr>
        <w:spacing w:before="240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29E43BA" wp14:editId="0764AF04">
            <wp:simplePos x="0" y="0"/>
            <wp:positionH relativeFrom="column">
              <wp:posOffset>-628650</wp:posOffset>
            </wp:positionH>
            <wp:positionV relativeFrom="page">
              <wp:posOffset>264795</wp:posOffset>
            </wp:positionV>
            <wp:extent cx="180975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73" y="21214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4DF" w:rsidRPr="00BF6513">
        <w:rPr>
          <w:rFonts w:cstheme="minorHAnsi"/>
          <w:b/>
          <w:bCs/>
          <w:sz w:val="28"/>
          <w:szCs w:val="28"/>
        </w:rPr>
        <w:t>GOAL TEMPLATE</w:t>
      </w:r>
    </w:p>
    <w:tbl>
      <w:tblPr>
        <w:tblW w:w="10463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523"/>
        <w:gridCol w:w="3240"/>
        <w:gridCol w:w="1350"/>
        <w:gridCol w:w="1350"/>
      </w:tblGrid>
      <w:tr w:rsidR="00D94966" w:rsidRPr="00BF6513" w14:paraId="404563B5" w14:textId="75DCDF6A" w:rsidTr="00D94966">
        <w:trPr>
          <w:cantSplit/>
          <w:trHeight w:val="728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C1FD730" w14:textId="39935528" w:rsidR="00D94966" w:rsidRPr="00BF6513" w:rsidRDefault="00D94966" w:rsidP="00EF3C37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Focus area:  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Access &amp; Detection Work Group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1C8F4B38" w14:textId="04C96435" w:rsidR="00D94966" w:rsidRPr="00BF6513" w:rsidRDefault="00D94966" w:rsidP="00EF3C37">
            <w:pPr>
              <w:spacing w:after="0" w:line="168" w:lineRule="auto"/>
              <w:ind w:left="115" w:right="11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14:paraId="3573D4B4" w14:textId="77777777" w:rsidR="00D94966" w:rsidRPr="00BF6513" w:rsidRDefault="00D94966" w:rsidP="00EF3C37">
            <w:pPr>
              <w:spacing w:after="0" w:line="168" w:lineRule="auto"/>
              <w:ind w:left="115" w:right="115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w:rsidR="00D94966" w:rsidRPr="00BF6513" w14:paraId="61B7E093" w14:textId="37B3C626" w:rsidTr="00D94966">
        <w:trPr>
          <w:trHeight w:val="71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DA00E" w14:textId="42FCAFFD" w:rsidR="00D94966" w:rsidRPr="004855E2" w:rsidRDefault="00D94966" w:rsidP="004855E2">
            <w:pPr>
              <w:ind w:left="360"/>
              <w:rPr>
                <w:rFonts w:ascii="Segoe UI" w:eastAsiaTheme="minorHAnsi" w:hAnsi="Segoe UI" w:cs="Segoe UI"/>
                <w:sz w:val="24"/>
                <w:szCs w:val="24"/>
                <w:lang w:eastAsia="en-US"/>
              </w:rPr>
            </w:pPr>
            <w:r w:rsidRPr="004855E2">
              <w:rPr>
                <w:rFonts w:eastAsia="Times New Roman" w:cstheme="minorHAnsi"/>
                <w:b/>
                <w:bCs/>
              </w:rPr>
              <w:t xml:space="preserve">Goal statement: </w:t>
            </w:r>
            <w:r w:rsidRPr="004855E2">
              <w:rPr>
                <w:rFonts w:ascii="Segoe UI" w:eastAsiaTheme="minorHAnsi" w:hAnsi="Segoe UI" w:cs="Segoe UI"/>
                <w:sz w:val="24"/>
                <w:szCs w:val="24"/>
                <w:lang w:eastAsia="en-US"/>
              </w:rPr>
              <w:t>Detect or identify older adults and adults with disabilities who are socially isolated and lonely, thus at a greater risk of negative health and safety outcomes.  The group will provide access to detection measures, and appropriate resources and evidence-based interventions at a state and local level to create meaningful, authentic engagement opportunities that provide a sense of belonging</w:t>
            </w:r>
            <w:r>
              <w:rPr>
                <w:rFonts w:ascii="Segoe UI" w:eastAsiaTheme="minorHAnsi" w:hAnsi="Segoe UI" w:cs="Segoe UI"/>
                <w:sz w:val="24"/>
                <w:szCs w:val="24"/>
                <w:lang w:eastAsia="en-US"/>
              </w:rPr>
              <w:t xml:space="preserve"> and purpose.</w:t>
            </w:r>
          </w:p>
          <w:p w14:paraId="410EF1B8" w14:textId="69B2068F" w:rsidR="00D94966" w:rsidRPr="00BF6513" w:rsidRDefault="00D94966" w:rsidP="00EF3C37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E6F3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6198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6E2E3D51" w14:textId="5D3DCA20" w:rsidTr="00D94966">
        <w:trPr>
          <w:trHeight w:val="773"/>
        </w:trPr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619C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  <w:b/>
                <w:bCs/>
              </w:rPr>
              <w:t xml:space="preserve">Plan for measuring overall goal success </w:t>
            </w:r>
            <w:r w:rsidRPr="00BF6513">
              <w:rPr>
                <w:rFonts w:eastAsia="Times New Roman" w:cstheme="minorHAnsi"/>
              </w:rPr>
              <w:t>– H</w:t>
            </w:r>
            <w:r w:rsidRPr="00BF6513">
              <w:rPr>
                <w:rFonts w:eastAsia="Times New Roman" w:cstheme="minorHAnsi"/>
                <w:i/>
                <w:iCs/>
              </w:rPr>
              <w:t>o</w:t>
            </w:r>
            <w:r w:rsidRPr="00BF6513">
              <w:rPr>
                <w:rFonts w:cstheme="minorHAnsi"/>
                <w:i/>
                <w:iCs/>
              </w:rPr>
              <w:t>w will you know that you have achieved the results you want?  Use data.</w:t>
            </w:r>
          </w:p>
          <w:p w14:paraId="42C08154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986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  <w:b/>
                <w:bCs/>
              </w:rPr>
            </w:pPr>
          </w:p>
        </w:tc>
      </w:tr>
      <w:tr w:rsidR="00D94966" w:rsidRPr="00BF6513" w14:paraId="0BAFE9E6" w14:textId="1B5FF2BD" w:rsidTr="00B10C06">
        <w:trPr>
          <w:trHeight w:val="113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EF34967" w14:textId="302296CC" w:rsidR="00D94966" w:rsidRPr="00BF6513" w:rsidRDefault="00D94966" w:rsidP="00357428">
            <w:pPr>
              <w:spacing w:after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Goals and Objectives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53F3B8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  <w:sz w:val="28"/>
                <w:szCs w:val="28"/>
              </w:rPr>
              <w:t>Measure</w:t>
            </w:r>
            <w:r w:rsidRPr="00BF6513">
              <w:rPr>
                <w:rFonts w:eastAsia="Times New Roman" w:cstheme="minorHAnsi"/>
                <w:b/>
                <w:bCs/>
              </w:rPr>
              <w:t xml:space="preserve"> </w:t>
            </w:r>
            <w:r w:rsidRPr="00BF6513">
              <w:rPr>
                <w:rFonts w:eastAsia="Times New Roman" w:cstheme="minorHAnsi"/>
                <w:i/>
                <w:iCs/>
              </w:rPr>
              <w:t>(How will you know the strategies and steps have been completed?)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6DB9CB0F" w14:textId="77777777" w:rsidR="00D94966" w:rsidRPr="00BF6513" w:rsidRDefault="00D94966" w:rsidP="00EF3C37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proofErr w:type="gramStart"/>
            <w:r w:rsidRPr="00BF6513">
              <w:rPr>
                <w:rFonts w:eastAsia="Times New Roman" w:cstheme="minorHAnsi"/>
                <w:b/>
                <w:bCs/>
              </w:rPr>
              <w:t>Due  Date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</w:tcPr>
          <w:p w14:paraId="4AEFF3F5" w14:textId="76A5E255" w:rsidR="00D94966" w:rsidRPr="00B10C06" w:rsidRDefault="00D94966" w:rsidP="00D9496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B10C06">
              <w:rPr>
                <w:rFonts w:eastAsia="Times New Roman" w:cstheme="minorHAnsi"/>
                <w:b/>
                <w:bCs/>
              </w:rPr>
              <w:t>Person</w:t>
            </w:r>
            <w:r w:rsidR="00B10C06">
              <w:rPr>
                <w:rFonts w:eastAsia="Times New Roman" w:cstheme="minorHAnsi"/>
                <w:b/>
                <w:bCs/>
              </w:rPr>
              <w:t>/Org</w:t>
            </w:r>
            <w:r w:rsidRPr="00B10C06">
              <w:rPr>
                <w:rFonts w:eastAsia="Times New Roman" w:cstheme="minorHAnsi"/>
                <w:b/>
                <w:bCs/>
              </w:rPr>
              <w:t xml:space="preserve"> </w:t>
            </w:r>
            <w:r w:rsidR="00B10C06" w:rsidRPr="00B10C06">
              <w:rPr>
                <w:rFonts w:eastAsia="Times New Roman" w:cstheme="minorHAnsi"/>
                <w:b/>
                <w:bCs/>
              </w:rPr>
              <w:t>Responsible</w:t>
            </w:r>
          </w:p>
        </w:tc>
      </w:tr>
      <w:tr w:rsidR="00D94966" w:rsidRPr="00BF6513" w14:paraId="256DBCFA" w14:textId="726ED9CA" w:rsidTr="00D94966">
        <w:trPr>
          <w:cantSplit/>
          <w:trHeight w:val="59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6ACE24F" w14:textId="5C6D21BF" w:rsidR="00D94966" w:rsidRPr="00BF6513" w:rsidRDefault="00D94966" w:rsidP="00EF3C37">
            <w:pPr>
              <w:spacing w:after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Goal #1</w:t>
            </w:r>
            <w:r w:rsidRPr="00BF6513">
              <w:rPr>
                <w:rFonts w:eastAsia="Times New Roman" w:cstheme="minorHAnsi"/>
                <w:b/>
                <w:bCs/>
              </w:rPr>
              <w:t>:</w:t>
            </w:r>
            <w:r w:rsidRPr="00BF6513">
              <w:rPr>
                <w:rFonts w:cstheme="minorHAnsi"/>
              </w:rPr>
              <w:t xml:space="preserve"> </w:t>
            </w:r>
            <w:r w:rsidRPr="004855E2">
              <w:rPr>
                <w:rFonts w:cstheme="minorHAnsi"/>
                <w:b/>
                <w:bCs/>
              </w:rPr>
              <w:t xml:space="preserve">Identify older adults and adults with disabilities that are </w:t>
            </w:r>
            <w:r>
              <w:rPr>
                <w:rFonts w:cstheme="minorHAnsi"/>
                <w:b/>
                <w:bCs/>
              </w:rPr>
              <w:t xml:space="preserve">experiencing effects of isolation and </w:t>
            </w:r>
            <w:r w:rsidRPr="004855E2">
              <w:rPr>
                <w:rFonts w:cstheme="minorHAnsi"/>
                <w:b/>
                <w:bCs/>
              </w:rPr>
              <w:t>loneliness.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172F505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22EB8A1" w14:textId="77777777" w:rsidR="00D94966" w:rsidRPr="00BF6513" w:rsidRDefault="00D94966" w:rsidP="00EF3C37">
            <w:pPr>
              <w:spacing w:after="0" w:line="168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1A607C8" w14:textId="77777777" w:rsidR="00D94966" w:rsidRPr="00BF6513" w:rsidRDefault="00D94966" w:rsidP="00EF3C37">
            <w:pPr>
              <w:spacing w:after="0" w:line="168" w:lineRule="auto"/>
              <w:rPr>
                <w:rFonts w:eastAsia="Times New Roman" w:cstheme="minorHAnsi"/>
              </w:rPr>
            </w:pPr>
          </w:p>
        </w:tc>
      </w:tr>
      <w:tr w:rsidR="00D94966" w:rsidRPr="00BF6513" w14:paraId="59BCE095" w14:textId="79853E9F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7770B" w14:textId="2440DF9F" w:rsidR="00D94966" w:rsidRPr="00357428" w:rsidRDefault="00D94966" w:rsidP="00EF3C37">
            <w:pPr>
              <w:spacing w:after="0" w:line="256" w:lineRule="auto"/>
              <w:rPr>
                <w:rFonts w:cstheme="minorHAnsi"/>
              </w:rPr>
            </w:pPr>
            <w:r w:rsidRPr="003E2E62">
              <w:rPr>
                <w:rFonts w:eastAsia="Times New Roman" w:cstheme="minorHAnsi"/>
                <w:b/>
                <w:bCs/>
              </w:rPr>
              <w:t>Objective #1</w:t>
            </w:r>
            <w:r w:rsidR="00001C9D" w:rsidRPr="003E2E62">
              <w:rPr>
                <w:rFonts w:eastAsia="Times New Roman" w:cstheme="minorHAnsi"/>
                <w:b/>
                <w:bCs/>
              </w:rPr>
              <w:t>.1</w:t>
            </w:r>
            <w:r w:rsidRPr="003E2E62">
              <w:rPr>
                <w:rFonts w:eastAsia="Times New Roman" w:cstheme="minorHAnsi"/>
                <w:b/>
                <w:bCs/>
              </w:rPr>
              <w:t>:</w:t>
            </w:r>
            <w:r w:rsidRPr="00357428">
              <w:rPr>
                <w:rFonts w:eastAsia="Times New Roman" w:cstheme="minorHAnsi"/>
              </w:rPr>
              <w:t xml:space="preserve"> </w:t>
            </w:r>
            <w:r w:rsidR="00F061F1">
              <w:rPr>
                <w:rFonts w:eastAsia="Times New Roman" w:cstheme="minorHAnsi"/>
              </w:rPr>
              <w:t>Create training materials on how and why the screening tool is being administered (objective 1.2-1.4)</w:t>
            </w:r>
            <w:r w:rsidR="004666E9">
              <w:rPr>
                <w:rFonts w:eastAsia="Times New Roman" w:cstheme="minorHAnsi"/>
              </w:rPr>
              <w:t xml:space="preserve"> </w:t>
            </w:r>
          </w:p>
          <w:p w14:paraId="199ED1FE" w14:textId="77777777" w:rsidR="00D94966" w:rsidRPr="00357428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AD73" w14:textId="0CCF8CA5" w:rsidR="00D94966" w:rsidRPr="000E43A7" w:rsidRDefault="00D94966" w:rsidP="000E43A7">
            <w:pPr>
              <w:spacing w:after="0"/>
              <w:rPr>
                <w:rFonts w:eastAsia="Times New Roman" w:cstheme="minorHAnsi"/>
              </w:rPr>
            </w:pPr>
            <w:r w:rsidRPr="000E43A7">
              <w:rPr>
                <w:rFonts w:eastAsia="Times New Roman" w:cstheme="minorHAnsi"/>
              </w:rPr>
              <w:t>Identified 3 Aging Units/ADRC’s and completed 6 months of screening tool.  Analyzed data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D0D1D" w14:textId="5B5AD10C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Sept.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05818" w14:textId="77777777" w:rsidR="00D94966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47CAF2F0" w14:textId="79004DC8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A62C" w14:textId="6515FC68" w:rsidR="00D94966" w:rsidRPr="00357428" w:rsidRDefault="00D94966" w:rsidP="00357428">
            <w:pPr>
              <w:spacing w:after="0"/>
              <w:rPr>
                <w:rFonts w:eastAsia="Times New Roman" w:cstheme="minorHAnsi"/>
              </w:rPr>
            </w:pPr>
            <w:r w:rsidRPr="003E2E62">
              <w:rPr>
                <w:rFonts w:eastAsia="Times New Roman" w:cstheme="minorHAnsi"/>
                <w:b/>
                <w:bCs/>
              </w:rPr>
              <w:t>Objective #</w:t>
            </w:r>
            <w:r w:rsidR="00001C9D" w:rsidRPr="003E2E62">
              <w:rPr>
                <w:rFonts w:eastAsia="Times New Roman" w:cstheme="minorHAnsi"/>
                <w:b/>
                <w:bCs/>
              </w:rPr>
              <w:t>1.</w:t>
            </w:r>
            <w:r w:rsidRPr="003E2E62">
              <w:rPr>
                <w:rFonts w:eastAsia="Times New Roman" w:cstheme="minorHAnsi"/>
                <w:b/>
                <w:bCs/>
              </w:rPr>
              <w:t>2:</w:t>
            </w:r>
            <w:r w:rsidRPr="00357428">
              <w:rPr>
                <w:rFonts w:eastAsia="Times New Roman" w:cstheme="minorHAnsi"/>
              </w:rPr>
              <w:t xml:space="preserve"> Pilot </w:t>
            </w:r>
            <w:r w:rsidR="00D960F2">
              <w:rPr>
                <w:rFonts w:eastAsia="Times New Roman" w:cstheme="minorHAnsi"/>
              </w:rPr>
              <w:t xml:space="preserve">identified </w:t>
            </w:r>
            <w:r w:rsidRPr="00357428">
              <w:rPr>
                <w:rFonts w:eastAsia="Times New Roman" w:cstheme="minorHAnsi"/>
              </w:rPr>
              <w:t xml:space="preserve">screening tool within the Living Well Grant (Sally)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AAFE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3B747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4F349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010309EB" w14:textId="01349C89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9B2C" w14:textId="71390AED" w:rsidR="00D94966" w:rsidRPr="00357428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3E2E62">
              <w:rPr>
                <w:rFonts w:eastAsia="Times New Roman" w:cstheme="minorHAnsi"/>
                <w:b/>
                <w:bCs/>
              </w:rPr>
              <w:t>Objective #</w:t>
            </w:r>
            <w:r w:rsidR="00001C9D" w:rsidRPr="003E2E62">
              <w:rPr>
                <w:rFonts w:eastAsia="Times New Roman" w:cstheme="minorHAnsi"/>
                <w:b/>
                <w:bCs/>
              </w:rPr>
              <w:t>1.</w:t>
            </w:r>
            <w:r w:rsidR="00503903">
              <w:rPr>
                <w:rFonts w:eastAsia="Times New Roman" w:cstheme="minorHAnsi"/>
                <w:b/>
                <w:bCs/>
              </w:rPr>
              <w:t>3</w:t>
            </w:r>
            <w:r w:rsidRPr="003E2E62">
              <w:rPr>
                <w:rFonts w:eastAsia="Times New Roman" w:cstheme="minorHAnsi"/>
                <w:b/>
                <w:bCs/>
              </w:rPr>
              <w:t>:</w:t>
            </w:r>
            <w:r w:rsidRPr="00357428">
              <w:rPr>
                <w:rFonts w:eastAsia="Times New Roman" w:cstheme="minorHAnsi"/>
              </w:rPr>
              <w:t xml:space="preserve"> Explore pilot within a member population at </w:t>
            </w:r>
            <w:proofErr w:type="spellStart"/>
            <w:r w:rsidRPr="00357428">
              <w:rPr>
                <w:rFonts w:eastAsia="Times New Roman" w:cstheme="minorHAnsi"/>
              </w:rPr>
              <w:t>Inclusa</w:t>
            </w:r>
            <w:proofErr w:type="spellEnd"/>
            <w:r w:rsidRPr="00357428">
              <w:rPr>
                <w:rFonts w:eastAsia="Times New Roman" w:cstheme="minorHAnsi"/>
              </w:rPr>
              <w:t xml:space="preserve"> (</w:t>
            </w:r>
            <w:proofErr w:type="gramStart"/>
            <w:r w:rsidRPr="00357428">
              <w:rPr>
                <w:rFonts w:eastAsia="Times New Roman" w:cstheme="minorHAnsi"/>
              </w:rPr>
              <w:t xml:space="preserve">MCO)   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BF3F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ED30B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5E3B9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18B84CC5" w14:textId="11DE13A4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F74F" w14:textId="67CFA1E0" w:rsidR="00D94966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3E2E62">
              <w:rPr>
                <w:rFonts w:eastAsia="Times New Roman" w:cstheme="minorHAnsi"/>
                <w:b/>
                <w:bCs/>
              </w:rPr>
              <w:t>Objective #</w:t>
            </w:r>
            <w:r w:rsidR="00001C9D" w:rsidRPr="003E2E62">
              <w:rPr>
                <w:rFonts w:eastAsia="Times New Roman" w:cstheme="minorHAnsi"/>
                <w:b/>
                <w:bCs/>
              </w:rPr>
              <w:t>1.</w:t>
            </w:r>
            <w:r w:rsidR="00503903">
              <w:rPr>
                <w:rFonts w:eastAsia="Times New Roman" w:cstheme="minorHAnsi"/>
                <w:b/>
                <w:bCs/>
              </w:rPr>
              <w:t>4</w:t>
            </w:r>
            <w:r w:rsidRPr="003E2E62">
              <w:rPr>
                <w:rFonts w:eastAsia="Times New Roman" w:cstheme="minorHAnsi"/>
                <w:b/>
                <w:bCs/>
              </w:rPr>
              <w:t>:</w:t>
            </w:r>
            <w:r>
              <w:rPr>
                <w:rFonts w:eastAsia="Times New Roman" w:cstheme="minorHAnsi"/>
              </w:rPr>
              <w:t xml:space="preserve">  </w:t>
            </w:r>
            <w:r w:rsidR="00F061F1" w:rsidRPr="00357428">
              <w:rPr>
                <w:rFonts w:eastAsia="Times New Roman" w:cstheme="minorHAnsi"/>
              </w:rPr>
              <w:t>Pilot identified screening tool at 3-5 Aging Unit</w:t>
            </w:r>
            <w:r w:rsidR="00F061F1">
              <w:rPr>
                <w:rFonts w:eastAsia="Times New Roman" w:cstheme="minorHAnsi"/>
              </w:rPr>
              <w:t>/</w:t>
            </w:r>
            <w:proofErr w:type="gramStart"/>
            <w:r w:rsidR="00F061F1" w:rsidRPr="0082474B">
              <w:rPr>
                <w:rFonts w:eastAsia="Times New Roman" w:cstheme="minorHAnsi"/>
              </w:rPr>
              <w:t xml:space="preserve">ADRC’s </w:t>
            </w:r>
            <w:r w:rsidR="00F061F1" w:rsidRPr="0082474B">
              <w:rPr>
                <w:rFonts w:eastAsia="Times New Roman" w:cstheme="minorHAnsi"/>
                <w:strike/>
              </w:rPr>
              <w:t xml:space="preserve"> </w:t>
            </w:r>
            <w:r w:rsidR="00F061F1" w:rsidRPr="0082474B">
              <w:rPr>
                <w:rFonts w:eastAsia="Times New Roman" w:cstheme="minorHAnsi"/>
              </w:rPr>
              <w:t>(</w:t>
            </w:r>
            <w:proofErr w:type="gramEnd"/>
            <w:r w:rsidR="00F061F1" w:rsidRPr="0082474B">
              <w:rPr>
                <w:rFonts w:eastAsia="Times New Roman" w:cstheme="minorHAnsi"/>
              </w:rPr>
              <w:t xml:space="preserve">representative of populations served among: older adults, adults with disabilities, caregivers, etc.)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083E3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094C6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3AF2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02D217F5" w14:textId="2A760A84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1D96" w14:textId="2381FF08" w:rsidR="00D94966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3E2E62">
              <w:rPr>
                <w:rFonts w:eastAsia="Times New Roman" w:cstheme="minorHAnsi"/>
                <w:b/>
                <w:bCs/>
              </w:rPr>
              <w:t>Objective #</w:t>
            </w:r>
            <w:r w:rsidR="00001C9D" w:rsidRPr="003E2E62">
              <w:rPr>
                <w:rFonts w:eastAsia="Times New Roman" w:cstheme="minorHAnsi"/>
                <w:b/>
                <w:bCs/>
              </w:rPr>
              <w:t>1.</w:t>
            </w:r>
            <w:r w:rsidR="00503903">
              <w:rPr>
                <w:rFonts w:eastAsia="Times New Roman" w:cstheme="minorHAnsi"/>
                <w:b/>
                <w:bCs/>
              </w:rPr>
              <w:t>5</w:t>
            </w:r>
            <w:r w:rsidRPr="003E2E62">
              <w:rPr>
                <w:rFonts w:eastAsia="Times New Roman" w:cstheme="minorHAnsi"/>
                <w:b/>
                <w:bCs/>
              </w:rPr>
              <w:t>:</w:t>
            </w:r>
            <w:r>
              <w:rPr>
                <w:rFonts w:eastAsia="Times New Roman" w:cstheme="minorHAnsi"/>
              </w:rPr>
              <w:t xml:space="preserve">  Create a template for resources and interventions to be utilized at a local level based on identified risk of older adult.</w:t>
            </w:r>
            <w:r w:rsidR="004666E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9D8FC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61F0D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E3110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2F93ABBC" w14:textId="3D2CF4C0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7A654" w14:textId="39870CAB" w:rsidR="00D94966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3E2E62">
              <w:rPr>
                <w:rFonts w:eastAsia="Times New Roman" w:cstheme="minorHAnsi"/>
                <w:b/>
                <w:bCs/>
              </w:rPr>
              <w:lastRenderedPageBreak/>
              <w:t>Objective #</w:t>
            </w:r>
            <w:r w:rsidR="00001C9D" w:rsidRPr="003E2E62">
              <w:rPr>
                <w:rFonts w:eastAsia="Times New Roman" w:cstheme="minorHAnsi"/>
                <w:b/>
                <w:bCs/>
              </w:rPr>
              <w:t>1.</w:t>
            </w:r>
            <w:r w:rsidRPr="003E2E62">
              <w:rPr>
                <w:rFonts w:eastAsia="Times New Roman" w:cstheme="minorHAnsi"/>
                <w:b/>
                <w:bCs/>
              </w:rPr>
              <w:t>7:</w:t>
            </w:r>
            <w:r>
              <w:rPr>
                <w:rFonts w:eastAsia="Times New Roman" w:cstheme="minorHAnsi"/>
              </w:rPr>
              <w:t xml:space="preserve">  Conduct focus groups regarding pilot experience and provide learnings and recommendations.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8F86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EB8E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63D99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049288EA" w14:textId="002680CC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FD6BA5A" w14:textId="056985EF" w:rsidR="00D94966" w:rsidRPr="00F4424C" w:rsidRDefault="00D94966" w:rsidP="00357428">
            <w:pPr>
              <w:spacing w:after="0"/>
              <w:rPr>
                <w:rFonts w:eastAsia="Times New Roman" w:cstheme="minorHAnsi"/>
                <w:b/>
              </w:rPr>
            </w:pPr>
            <w:r w:rsidRPr="00F4424C">
              <w:rPr>
                <w:rFonts w:eastAsia="Times New Roman" w:cstheme="minorHAnsi"/>
                <w:b/>
              </w:rPr>
              <w:t xml:space="preserve">Goal #2:  </w:t>
            </w:r>
            <w:r>
              <w:rPr>
                <w:rFonts w:eastAsia="Times New Roman" w:cstheme="minorHAnsi"/>
              </w:rPr>
              <w:t>Explore</w:t>
            </w:r>
            <w:r w:rsidRPr="00357428">
              <w:rPr>
                <w:rFonts w:eastAsia="Times New Roman" w:cstheme="minorHAnsi"/>
              </w:rPr>
              <w:t xml:space="preserve"> Health Care organizations </w:t>
            </w:r>
            <w:r>
              <w:rPr>
                <w:rFonts w:eastAsia="Times New Roman" w:cstheme="minorHAnsi"/>
              </w:rPr>
              <w:t>and/</w:t>
            </w:r>
            <w:r w:rsidRPr="00357428">
              <w:rPr>
                <w:rFonts w:eastAsia="Times New Roman" w:cstheme="minorHAnsi"/>
              </w:rPr>
              <w:t xml:space="preserve">or primary care providers that area collecting </w:t>
            </w:r>
            <w:r>
              <w:rPr>
                <w:rFonts w:eastAsia="Times New Roman" w:cstheme="minorHAnsi"/>
              </w:rPr>
              <w:t>social isolation and loneliness data.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BB7EE60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0D75A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7BCAB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409FA580" w14:textId="6F7DCC8D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B75B5C" w14:textId="653EB72C" w:rsidR="00D94966" w:rsidRPr="00357428" w:rsidRDefault="00D94966" w:rsidP="00357428">
            <w:pPr>
              <w:spacing w:after="0"/>
              <w:rPr>
                <w:rFonts w:eastAsia="Times New Roman" w:cstheme="minorHAnsi"/>
              </w:rPr>
            </w:pPr>
            <w:r w:rsidRPr="003E2E62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3E2E62">
              <w:rPr>
                <w:rFonts w:eastAsia="Times New Roman" w:cstheme="minorHAnsi"/>
                <w:b/>
                <w:bCs/>
              </w:rPr>
              <w:t>2.</w:t>
            </w:r>
            <w:r w:rsidRPr="003E2E62">
              <w:rPr>
                <w:rFonts w:eastAsia="Times New Roman" w:cstheme="minorHAnsi"/>
                <w:b/>
                <w:bCs/>
              </w:rPr>
              <w:t>1:</w:t>
            </w:r>
            <w:r w:rsidRPr="0035742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Meet with HC/PC Providers to discuss detection tool they are using, collection methods, and what is done with the information after it is collected.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38BC88" w14:textId="4513BF40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List of organizations, data collected, </w:t>
            </w:r>
            <w:proofErr w:type="spellStart"/>
            <w:r>
              <w:rPr>
                <w:rFonts w:eastAsia="Times New Roman" w:cstheme="minorHAnsi"/>
              </w:rPr>
              <w:t>etc</w:t>
            </w:r>
            <w:proofErr w:type="spellEnd"/>
            <w:r>
              <w:rPr>
                <w:rFonts w:eastAsia="Times New Roman" w:cstheme="minorHAnsi"/>
              </w:rPr>
              <w:t>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5544B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D430B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03A146ED" w14:textId="25A1E6B9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BEEA7E" w14:textId="0F4CB2BE" w:rsidR="00D94966" w:rsidRPr="00357428" w:rsidRDefault="00D94966" w:rsidP="00A30BE4">
            <w:pPr>
              <w:spacing w:after="0"/>
              <w:rPr>
                <w:rFonts w:eastAsia="Times New Roman" w:cstheme="minorHAnsi"/>
                <w:highlight w:val="yellow"/>
              </w:rPr>
            </w:pPr>
            <w:r w:rsidRPr="003E2E62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3E2E62">
              <w:rPr>
                <w:rFonts w:eastAsia="Times New Roman" w:cstheme="minorHAnsi"/>
                <w:b/>
                <w:bCs/>
              </w:rPr>
              <w:t>2.</w:t>
            </w:r>
            <w:r w:rsidRPr="003E2E62">
              <w:rPr>
                <w:rFonts w:eastAsia="Times New Roman" w:cstheme="minorHAnsi"/>
                <w:b/>
                <w:bCs/>
              </w:rPr>
              <w:t>2:</w:t>
            </w:r>
            <w:r>
              <w:rPr>
                <w:rFonts w:eastAsia="Times New Roman" w:cstheme="minorHAnsi"/>
              </w:rPr>
              <w:t xml:space="preserve">  </w:t>
            </w:r>
            <w:r w:rsidR="00D960F2">
              <w:rPr>
                <w:rFonts w:eastAsia="Times New Roman" w:cstheme="minorHAnsi"/>
              </w:rPr>
              <w:t>Collaborate with health systems who are interested in deploying social isolation and loneliness strategies.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36D9DC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0B0F4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D05FF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7CF417D0" w14:textId="277BE9B8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3F872D" w14:textId="011D0145" w:rsidR="00D94966" w:rsidRPr="00A30BE4" w:rsidRDefault="00D94966" w:rsidP="00EF3C37">
            <w:pPr>
              <w:spacing w:after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Goal #3</w:t>
            </w:r>
            <w:r w:rsidRPr="00BF6513">
              <w:rPr>
                <w:rFonts w:eastAsia="Times New Roman" w:cstheme="minorHAnsi"/>
                <w:b/>
                <w:bCs/>
              </w:rPr>
              <w:t>:</w:t>
            </w:r>
            <w:r>
              <w:rPr>
                <w:rFonts w:eastAsia="Times New Roman" w:cstheme="minorHAnsi"/>
                <w:b/>
                <w:bCs/>
              </w:rPr>
              <w:t xml:space="preserve">  Increase access to social isolation and loneliness resources for consumers and professionals.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5318D15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8FE4042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7C208C4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A30BE4" w14:paraId="4DC47203" w14:textId="49D727A3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27DD" w14:textId="29744591" w:rsidR="00D94966" w:rsidRPr="00BF6513" w:rsidRDefault="00D94966" w:rsidP="00EF3C37">
            <w:pPr>
              <w:spacing w:after="0" w:line="256" w:lineRule="auto"/>
              <w:rPr>
                <w:rFonts w:cstheme="minorHAnsi"/>
              </w:rPr>
            </w:pPr>
            <w:r w:rsidRPr="003E2E62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3E2E62">
              <w:rPr>
                <w:rFonts w:eastAsia="Times New Roman" w:cstheme="minorHAnsi"/>
                <w:b/>
                <w:bCs/>
              </w:rPr>
              <w:t>3.</w:t>
            </w:r>
            <w:r w:rsidRPr="003E2E62">
              <w:rPr>
                <w:rFonts w:eastAsia="Times New Roman" w:cstheme="minorHAnsi"/>
                <w:b/>
                <w:bCs/>
              </w:rPr>
              <w:t>1:</w:t>
            </w:r>
            <w:r>
              <w:rPr>
                <w:rFonts w:eastAsia="Times New Roman" w:cstheme="minorHAnsi"/>
              </w:rPr>
              <w:t xml:space="preserve">  Update WI Social Isolation and Loneliness Resource Guide (assign individual?) Add resources on an on-going basis.  Highlight resources in the guide – work with Awareness group.  Make it more of a living document.</w:t>
            </w:r>
          </w:p>
          <w:p w14:paraId="35E1BA17" w14:textId="6064ADFA" w:rsidR="00D94966" w:rsidRPr="00A30BE4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CB17" w14:textId="09CD0D2C" w:rsidR="00D94966" w:rsidRPr="00A30BE4" w:rsidRDefault="00D94966" w:rsidP="00EF3C37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On-going – (FTE BADR)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7F6D1" w14:textId="77777777" w:rsidR="00D94966" w:rsidRPr="00A30BE4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6949" w14:textId="77777777" w:rsidR="00D94966" w:rsidRPr="00A30BE4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A30BE4" w14:paraId="2551BB8E" w14:textId="698C03E3" w:rsidTr="00D94966">
        <w:trPr>
          <w:trHeight w:val="6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2312B" w14:textId="0E344A99" w:rsidR="00D94966" w:rsidRPr="00A30BE4" w:rsidRDefault="00D94966" w:rsidP="000F6B02">
            <w:pPr>
              <w:spacing w:after="0"/>
              <w:rPr>
                <w:rFonts w:eastAsia="Times New Roman" w:cstheme="minorHAnsi"/>
                <w:bCs/>
              </w:rPr>
            </w:pPr>
            <w:r w:rsidRPr="009217EF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9217EF">
              <w:rPr>
                <w:rFonts w:eastAsia="Times New Roman" w:cstheme="minorHAnsi"/>
                <w:b/>
                <w:bCs/>
              </w:rPr>
              <w:t>3.</w:t>
            </w:r>
            <w:r w:rsidRPr="009217EF">
              <w:rPr>
                <w:rFonts w:eastAsia="Times New Roman" w:cstheme="minorHAnsi"/>
                <w:b/>
                <w:bCs/>
              </w:rPr>
              <w:t>2:</w:t>
            </w:r>
            <w:r>
              <w:rPr>
                <w:rFonts w:eastAsia="Times New Roman" w:cstheme="minorHAnsi"/>
              </w:rPr>
              <w:t xml:space="preserve">  Submit content for newly developed website</w:t>
            </w:r>
            <w:r w:rsidR="004666E9">
              <w:rPr>
                <w:rFonts w:eastAsia="Times New Roman" w:cstheme="minorHAnsi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F8EB" w14:textId="77777777" w:rsidR="00D94966" w:rsidRPr="00A30BE4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E0EFC" w14:textId="77777777" w:rsidR="00D94966" w:rsidRPr="00A30BE4" w:rsidRDefault="00D94966" w:rsidP="00EF3C37">
            <w:pPr>
              <w:spacing w:after="0" w:line="168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E0AA9" w14:textId="77777777" w:rsidR="00D94966" w:rsidRPr="00A30BE4" w:rsidRDefault="00D94966" w:rsidP="00EF3C37">
            <w:pPr>
              <w:spacing w:after="0" w:line="168" w:lineRule="auto"/>
              <w:rPr>
                <w:rFonts w:eastAsia="Times New Roman" w:cstheme="minorHAnsi"/>
                <w:bCs/>
              </w:rPr>
            </w:pPr>
          </w:p>
        </w:tc>
      </w:tr>
      <w:tr w:rsidR="00D94966" w:rsidRPr="00A30BE4" w14:paraId="24DBE9AF" w14:textId="6D6BBE26" w:rsidTr="00D94966">
        <w:trPr>
          <w:trHeight w:val="6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0851" w14:textId="2D216F53" w:rsidR="00D94966" w:rsidRDefault="00D94966" w:rsidP="00EF3C37">
            <w:pPr>
              <w:spacing w:after="0"/>
              <w:rPr>
                <w:rFonts w:eastAsia="Times New Roman" w:cstheme="minorHAnsi"/>
                <w:bCs/>
              </w:rPr>
            </w:pPr>
            <w:r w:rsidRPr="009217EF">
              <w:rPr>
                <w:rFonts w:eastAsia="Times New Roman" w:cstheme="minorHAnsi"/>
                <w:b/>
                <w:bCs/>
              </w:rPr>
              <w:t>Objective #3</w:t>
            </w:r>
            <w:r w:rsidR="003E2E62" w:rsidRPr="009217EF">
              <w:rPr>
                <w:rFonts w:eastAsia="Times New Roman" w:cstheme="minorHAnsi"/>
                <w:b/>
                <w:bCs/>
              </w:rPr>
              <w:t>.3</w:t>
            </w:r>
            <w:r w:rsidRPr="009217EF">
              <w:rPr>
                <w:rFonts w:eastAsia="Times New Roman" w:cstheme="minorHAnsi"/>
                <w:b/>
                <w:bCs/>
              </w:rPr>
              <w:t>:</w:t>
            </w:r>
            <w:r w:rsidRPr="00BF651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Collaborate with </w:t>
            </w:r>
            <w:r w:rsidR="00B13723">
              <w:rPr>
                <w:rFonts w:eastAsia="Times New Roman" w:cstheme="minorHAnsi"/>
              </w:rPr>
              <w:t>Communications Work Group to deploy SIL awareness campaign materials.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DF80" w14:textId="77777777" w:rsidR="00D94966" w:rsidRPr="00A30BE4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4DD55" w14:textId="77777777" w:rsidR="00D94966" w:rsidRPr="00A30BE4" w:rsidRDefault="00D94966" w:rsidP="00EF3C37">
            <w:pPr>
              <w:spacing w:after="0" w:line="168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9FF4" w14:textId="77777777" w:rsidR="00D94966" w:rsidRPr="00A30BE4" w:rsidRDefault="00D94966" w:rsidP="00EF3C37">
            <w:pPr>
              <w:spacing w:after="0" w:line="168" w:lineRule="auto"/>
              <w:rPr>
                <w:rFonts w:eastAsia="Times New Roman" w:cstheme="minorHAnsi"/>
                <w:bCs/>
              </w:rPr>
            </w:pPr>
          </w:p>
        </w:tc>
      </w:tr>
      <w:tr w:rsidR="00D94966" w:rsidRPr="00BF6513" w14:paraId="293799AD" w14:textId="6A87400F" w:rsidTr="00D94966">
        <w:trPr>
          <w:trHeight w:val="62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B3E18" w14:textId="4D21A03C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9217EF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9217EF">
              <w:rPr>
                <w:rFonts w:eastAsia="Times New Roman" w:cstheme="minorHAnsi"/>
                <w:b/>
                <w:bCs/>
              </w:rPr>
              <w:t>3.</w:t>
            </w:r>
            <w:r w:rsidRPr="009217EF">
              <w:rPr>
                <w:rFonts w:eastAsia="Times New Roman" w:cstheme="minorHAnsi"/>
                <w:b/>
                <w:bCs/>
              </w:rPr>
              <w:t>4:</w:t>
            </w:r>
            <w:r>
              <w:rPr>
                <w:rFonts w:eastAsia="Times New Roman" w:cstheme="minorHAnsi"/>
              </w:rPr>
              <w:t xml:space="preserve">  Create, in collaboration with, a webinar series with findings from other work groups.  Share with state and local professional partners.</w:t>
            </w:r>
            <w:r w:rsidR="004666E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E454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3A8A" w14:textId="77777777" w:rsidR="00D94966" w:rsidRPr="00BF6513" w:rsidRDefault="00D94966" w:rsidP="00EF3C37">
            <w:pPr>
              <w:spacing w:after="0" w:line="168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17948" w14:textId="77777777" w:rsidR="00D94966" w:rsidRPr="00BF6513" w:rsidRDefault="00D94966" w:rsidP="00EF3C37">
            <w:pPr>
              <w:spacing w:after="0" w:line="168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D94966" w:rsidRPr="00BF6513" w14:paraId="198D50E7" w14:textId="7086A654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3D69ED1" w14:textId="4F292690" w:rsidR="00D94966" w:rsidRPr="00BF6513" w:rsidRDefault="00D94966" w:rsidP="005011A2">
            <w:pPr>
              <w:spacing w:after="0" w:line="256" w:lineRule="auto"/>
              <w:rPr>
                <w:rFonts w:eastAsia="Times New Roman" w:cstheme="minorHAnsi"/>
              </w:rPr>
            </w:pPr>
            <w:r w:rsidRPr="00F4424C">
              <w:rPr>
                <w:rFonts w:eastAsia="Times New Roman" w:cstheme="minorHAnsi"/>
                <w:b/>
                <w:bCs/>
              </w:rPr>
              <w:t>Goal #4:  Evaluate existing evidence-based and research informed workshops to determine impact on social isolation and loneliness.    Does evidence-based health promotion program in WI have an impact on loneliness and social isolation</w:t>
            </w:r>
            <w:r w:rsidR="000E43A7">
              <w:rPr>
                <w:rFonts w:eastAsia="Times New Roman" w:cstheme="minorHAnsi"/>
                <w:b/>
                <w:bCs/>
              </w:rPr>
              <w:t>?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B9784A8" w14:textId="68167930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EC8D482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8A7E949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4BB4295B" w14:textId="5CAD90A0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5B9FB" w14:textId="34C77B7D" w:rsidR="00D94966" w:rsidRPr="00BF6513" w:rsidRDefault="00D94966" w:rsidP="00EF3C37">
            <w:pPr>
              <w:spacing w:after="0" w:line="256" w:lineRule="auto"/>
              <w:rPr>
                <w:rFonts w:cstheme="minorHAnsi"/>
              </w:rPr>
            </w:pPr>
            <w:r w:rsidRPr="009217EF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9217EF">
              <w:rPr>
                <w:rFonts w:eastAsia="Times New Roman" w:cstheme="minorHAnsi"/>
                <w:b/>
                <w:bCs/>
              </w:rPr>
              <w:t>4.</w:t>
            </w:r>
            <w:r w:rsidRPr="009217EF">
              <w:rPr>
                <w:rFonts w:eastAsia="Times New Roman" w:cstheme="minorHAnsi"/>
                <w:b/>
                <w:bCs/>
              </w:rPr>
              <w:t>1:</w:t>
            </w:r>
            <w:r w:rsidRPr="00BF6513">
              <w:rPr>
                <w:rFonts w:eastAsia="Times New Roman" w:cstheme="minorHAnsi"/>
              </w:rPr>
              <w:t xml:space="preserve">  </w:t>
            </w:r>
            <w:r w:rsidR="00923D55">
              <w:rPr>
                <w:rFonts w:eastAsia="Times New Roman" w:cstheme="minorHAnsi"/>
              </w:rPr>
              <w:t xml:space="preserve">Add a social isolation and loneliness question(s) to the participant evaluation forms for </w:t>
            </w:r>
            <w:proofErr w:type="spellStart"/>
            <w:r w:rsidR="00923D55">
              <w:rPr>
                <w:rFonts w:eastAsia="Times New Roman" w:cstheme="minorHAnsi"/>
              </w:rPr>
              <w:t>StrongBodies</w:t>
            </w:r>
            <w:proofErr w:type="spellEnd"/>
            <w:r w:rsidR="00923D55">
              <w:rPr>
                <w:rFonts w:eastAsia="Times New Roman" w:cstheme="minorHAnsi"/>
              </w:rPr>
              <w:t xml:space="preserve"> and the Aging Mastery Program.</w:t>
            </w:r>
          </w:p>
          <w:p w14:paraId="5D6560F1" w14:textId="413422BE" w:rsidR="00D94966" w:rsidRPr="00BF6513" w:rsidRDefault="00D94966" w:rsidP="00EF3C37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F224" w14:textId="2A5C7554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Qualtrics survey – data analyzed every 6 months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A1AD5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234C0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6971483A" w14:textId="48FE6F6F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368F1" w14:textId="1E0CFED5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9217EF">
              <w:rPr>
                <w:rFonts w:eastAsia="Times New Roman" w:cstheme="minorHAnsi"/>
                <w:b/>
                <w:bCs/>
              </w:rPr>
              <w:lastRenderedPageBreak/>
              <w:t>Objective #</w:t>
            </w:r>
            <w:r w:rsidR="003E2E62" w:rsidRPr="009217EF">
              <w:rPr>
                <w:rFonts w:eastAsia="Times New Roman" w:cstheme="minorHAnsi"/>
                <w:b/>
                <w:bCs/>
              </w:rPr>
              <w:t>4.</w:t>
            </w:r>
            <w:r w:rsidRPr="009217EF">
              <w:rPr>
                <w:rFonts w:eastAsia="Times New Roman" w:cstheme="minorHAnsi"/>
                <w:b/>
                <w:bCs/>
              </w:rPr>
              <w:t>2:</w:t>
            </w:r>
            <w:r>
              <w:rPr>
                <w:rFonts w:eastAsia="Times New Roman" w:cstheme="minorHAnsi"/>
              </w:rPr>
              <w:t xml:space="preserve">  </w:t>
            </w:r>
            <w:r w:rsidR="00923D55">
              <w:rPr>
                <w:rFonts w:eastAsia="Times New Roman" w:cstheme="minorHAnsi"/>
              </w:rPr>
              <w:t xml:space="preserve">Identify 3-5 </w:t>
            </w:r>
            <w:r w:rsidR="000E43A7">
              <w:rPr>
                <w:rFonts w:eastAsia="Times New Roman" w:cstheme="minorHAnsi"/>
              </w:rPr>
              <w:t>Aging Units/</w:t>
            </w:r>
            <w:r w:rsidR="00923D55">
              <w:rPr>
                <w:rFonts w:eastAsia="Times New Roman" w:cstheme="minorHAnsi"/>
              </w:rPr>
              <w:t>ADRC</w:t>
            </w:r>
            <w:r w:rsidR="005C04EC">
              <w:rPr>
                <w:rFonts w:eastAsia="Times New Roman" w:cstheme="minorHAnsi"/>
              </w:rPr>
              <w:t>’s to include isolation and loneliness questions in their prevention class evaluation forms.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BA11" w14:textId="5E67B8F2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1A2E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5CC50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4A1B2C12" w14:textId="4D7C14D8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EC8E" w14:textId="3A0B37B4" w:rsidR="00D94966" w:rsidRPr="00FB6125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FB6125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FB6125">
              <w:rPr>
                <w:rFonts w:eastAsia="Times New Roman" w:cstheme="minorHAnsi"/>
                <w:b/>
                <w:bCs/>
              </w:rPr>
              <w:t>4.</w:t>
            </w:r>
            <w:r w:rsidRPr="00FB6125">
              <w:rPr>
                <w:rFonts w:eastAsia="Times New Roman" w:cstheme="minorHAnsi"/>
                <w:b/>
                <w:bCs/>
              </w:rPr>
              <w:t>3:</w:t>
            </w:r>
            <w:r w:rsidRPr="00FB6125">
              <w:rPr>
                <w:rFonts w:eastAsia="Times New Roman" w:cstheme="minorHAnsi"/>
              </w:rPr>
              <w:t xml:space="preserve"> </w:t>
            </w:r>
            <w:r w:rsidR="004666E9">
              <w:rPr>
                <w:rFonts w:eastAsia="Times New Roman" w:cstheme="minorHAnsi"/>
              </w:rPr>
              <w:t>Gather</w:t>
            </w:r>
            <w:r w:rsidR="00FB6125">
              <w:rPr>
                <w:rFonts w:eastAsia="Times New Roman" w:cstheme="minorHAnsi"/>
              </w:rPr>
              <w:t xml:space="preserve"> and review data collected through the Living Well Healthy, Safe and Connected Toolkit.</w:t>
            </w:r>
            <w:r w:rsidRPr="00FB612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E48C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383FB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87F02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1212F09A" w14:textId="0E6D2FB8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6AB8C" w14:textId="6D5EC1E2" w:rsidR="00D94966" w:rsidRDefault="00D94966" w:rsidP="00EF3C37">
            <w:pPr>
              <w:spacing w:after="0"/>
              <w:rPr>
                <w:rFonts w:eastAsia="Times New Roman" w:cstheme="minorHAnsi"/>
              </w:rPr>
            </w:pPr>
            <w:r w:rsidRPr="009217EF">
              <w:rPr>
                <w:rFonts w:eastAsia="Times New Roman" w:cstheme="minorHAnsi"/>
                <w:b/>
                <w:bCs/>
              </w:rPr>
              <w:t>Objective #4</w:t>
            </w:r>
            <w:r w:rsidR="003E2E62" w:rsidRPr="009217EF">
              <w:rPr>
                <w:rFonts w:eastAsia="Times New Roman" w:cstheme="minorHAnsi"/>
                <w:b/>
                <w:bCs/>
              </w:rPr>
              <w:t>.4</w:t>
            </w:r>
            <w:r w:rsidRPr="009217EF">
              <w:rPr>
                <w:rFonts w:eastAsia="Times New Roman" w:cstheme="minorHAnsi"/>
                <w:b/>
                <w:bCs/>
              </w:rPr>
              <w:t>:</w:t>
            </w:r>
            <w:r>
              <w:rPr>
                <w:rFonts w:eastAsia="Times New Roman" w:cstheme="minorHAnsi"/>
              </w:rPr>
              <w:t xml:space="preserve">  Review </w:t>
            </w:r>
            <w:r w:rsidR="00410188">
              <w:rPr>
                <w:rFonts w:eastAsia="Times New Roman" w:cstheme="minorHAnsi"/>
              </w:rPr>
              <w:t>Elder Nutrition Program data collected utilizing the UCLA 3-question SIL Screening tool.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04B6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16E57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5DF8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0DF487FA" w14:textId="040476DA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23186F8" w14:textId="6BF069F0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Goal #5:</w:t>
            </w:r>
            <w:r w:rsidRPr="00BF6513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 Health Equity - Education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113DF69" w14:textId="617ED08E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26EC126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A504178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0A207366" w14:textId="33EC5BE1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609C" w14:textId="65DF14BB" w:rsidR="00D94966" w:rsidRPr="00BF6513" w:rsidRDefault="00D94966" w:rsidP="00EF3C37">
            <w:pPr>
              <w:spacing w:after="0" w:line="256" w:lineRule="auto"/>
              <w:rPr>
                <w:rFonts w:cstheme="minorHAnsi"/>
              </w:rPr>
            </w:pPr>
            <w:r w:rsidRPr="009217EF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9217EF">
              <w:rPr>
                <w:rFonts w:eastAsia="Times New Roman" w:cstheme="minorHAnsi"/>
                <w:b/>
                <w:bCs/>
              </w:rPr>
              <w:t>5.</w:t>
            </w:r>
            <w:r w:rsidRPr="009217EF">
              <w:rPr>
                <w:rFonts w:eastAsia="Times New Roman" w:cstheme="minorHAnsi"/>
                <w:b/>
                <w:bCs/>
              </w:rPr>
              <w:t>1:</w:t>
            </w:r>
            <w:r w:rsidRPr="00467659">
              <w:rPr>
                <w:rFonts w:eastAsia="Times New Roman" w:cstheme="minorHAnsi"/>
              </w:rPr>
              <w:t xml:space="preserve">  Recruit organizations and individuals that are representative of the population we aim to serve to participate on work group.</w:t>
            </w:r>
          </w:p>
          <w:p w14:paraId="79114BFF" w14:textId="5913BCD0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6F19" w14:textId="367CEF6C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On-Going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D67D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A4ED" w14:textId="77777777" w:rsidR="00D94966" w:rsidRPr="00BF6513" w:rsidRDefault="00D94966" w:rsidP="00EF3C37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349494A2" w14:textId="0DFCD7F1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3400" w14:textId="299434B7" w:rsidR="00D94966" w:rsidRDefault="00D94966" w:rsidP="00635700">
            <w:pPr>
              <w:spacing w:after="0"/>
              <w:rPr>
                <w:rFonts w:eastAsia="Times New Roman" w:cstheme="minorHAnsi"/>
              </w:rPr>
            </w:pPr>
            <w:r w:rsidRPr="009217EF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9217EF">
              <w:rPr>
                <w:rFonts w:eastAsia="Times New Roman" w:cstheme="minorHAnsi"/>
                <w:b/>
                <w:bCs/>
              </w:rPr>
              <w:t>5.</w:t>
            </w:r>
            <w:r w:rsidRPr="009217EF">
              <w:rPr>
                <w:rFonts w:eastAsia="Times New Roman" w:cstheme="minorHAnsi"/>
                <w:b/>
                <w:bCs/>
              </w:rPr>
              <w:t>2:</w:t>
            </w:r>
            <w:r>
              <w:rPr>
                <w:rFonts w:eastAsia="Times New Roman" w:cstheme="minorHAnsi"/>
              </w:rPr>
              <w:t xml:space="preserve">  100% of Access and Detection work group members will attend on-demand health equity training opportunity administered by DHS by March 2023.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9AEC" w14:textId="5AD3F6FD" w:rsidR="00D94966" w:rsidRDefault="00D94966" w:rsidP="00635700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100% attendance – attendance data collected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72F0B" w14:textId="77777777" w:rsidR="00D94966" w:rsidRPr="00BF6513" w:rsidRDefault="00D94966" w:rsidP="00635700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4E2BC" w14:textId="77777777" w:rsidR="00D94966" w:rsidRPr="00BF6513" w:rsidRDefault="00D94966" w:rsidP="00635700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09BFEF40" w14:textId="48AB2A40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B872" w14:textId="4E6C62A2" w:rsidR="00D94966" w:rsidRPr="00BF6513" w:rsidRDefault="00D94966" w:rsidP="00635700">
            <w:pPr>
              <w:spacing w:after="0"/>
              <w:rPr>
                <w:rFonts w:eastAsia="Times New Roman" w:cstheme="minorHAnsi"/>
              </w:rPr>
            </w:pPr>
            <w:r w:rsidRPr="009217EF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9217EF">
              <w:rPr>
                <w:rFonts w:eastAsia="Times New Roman" w:cstheme="minorHAnsi"/>
                <w:b/>
                <w:bCs/>
              </w:rPr>
              <w:t>5.</w:t>
            </w:r>
            <w:r w:rsidRPr="009217EF">
              <w:rPr>
                <w:rFonts w:eastAsia="Times New Roman" w:cstheme="minorHAnsi"/>
                <w:b/>
                <w:bCs/>
              </w:rPr>
              <w:t>3:</w:t>
            </w:r>
            <w:r w:rsidRPr="00467659">
              <w:rPr>
                <w:rFonts w:eastAsia="Times New Roman" w:cstheme="minorHAnsi"/>
              </w:rPr>
              <w:t xml:space="preserve"> Educate</w:t>
            </w:r>
            <w:r>
              <w:rPr>
                <w:rFonts w:eastAsia="Times New Roman" w:cstheme="minorHAnsi"/>
              </w:rPr>
              <w:t xml:space="preserve"> state and local entities on culturally appropriate activities/programs to reduce social isolation and loneliness.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B9D38" w14:textId="15D29D86" w:rsidR="00D94966" w:rsidRPr="00BF6513" w:rsidRDefault="00D94966" w:rsidP="00635700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B42D6" w14:textId="77777777" w:rsidR="00D94966" w:rsidRPr="00BF6513" w:rsidRDefault="00D94966" w:rsidP="00635700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BEED" w14:textId="77777777" w:rsidR="00D94966" w:rsidRPr="00BF6513" w:rsidRDefault="00D94966" w:rsidP="00635700">
            <w:pPr>
              <w:spacing w:after="0"/>
              <w:rPr>
                <w:rFonts w:eastAsia="Times New Roman" w:cstheme="minorHAnsi"/>
              </w:rPr>
            </w:pPr>
          </w:p>
        </w:tc>
      </w:tr>
      <w:tr w:rsidR="00D94966" w:rsidRPr="00BF6513" w14:paraId="616761DD" w14:textId="0B297699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7FA7" w14:textId="317A9718" w:rsidR="00D94966" w:rsidRDefault="00D94966" w:rsidP="00635700">
            <w:pPr>
              <w:spacing w:after="0"/>
              <w:rPr>
                <w:rFonts w:eastAsia="Times New Roman" w:cstheme="minorHAnsi"/>
              </w:rPr>
            </w:pPr>
            <w:r w:rsidRPr="009217EF">
              <w:rPr>
                <w:rFonts w:eastAsia="Times New Roman" w:cstheme="minorHAnsi"/>
                <w:b/>
                <w:bCs/>
              </w:rPr>
              <w:t>Objective #</w:t>
            </w:r>
            <w:r w:rsidR="003E2E62" w:rsidRPr="009217EF">
              <w:rPr>
                <w:rFonts w:eastAsia="Times New Roman" w:cstheme="minorHAnsi"/>
                <w:b/>
                <w:bCs/>
              </w:rPr>
              <w:t>5.</w:t>
            </w:r>
            <w:r w:rsidRPr="009217EF">
              <w:rPr>
                <w:rFonts w:eastAsia="Times New Roman" w:cstheme="minorHAnsi"/>
                <w:b/>
                <w:bCs/>
              </w:rPr>
              <w:t>4:</w:t>
            </w:r>
            <w:r>
              <w:rPr>
                <w:rFonts w:eastAsia="Times New Roman" w:cstheme="minorHAnsi"/>
              </w:rPr>
              <w:t xml:space="preserve">  Research other diverse organizations utilizing SIL screening tool.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92B38" w14:textId="77777777" w:rsidR="00D94966" w:rsidRPr="00BF6513" w:rsidRDefault="00D94966" w:rsidP="00635700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BDF6E" w14:textId="77777777" w:rsidR="00D94966" w:rsidRPr="00BF6513" w:rsidRDefault="00D94966" w:rsidP="00635700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77FA8" w14:textId="77777777" w:rsidR="00D94966" w:rsidRPr="00BF6513" w:rsidRDefault="00D94966" w:rsidP="00635700">
            <w:pPr>
              <w:spacing w:after="0"/>
              <w:rPr>
                <w:rFonts w:eastAsia="Times New Roman" w:cstheme="minorHAnsi"/>
              </w:rPr>
            </w:pPr>
          </w:p>
        </w:tc>
      </w:tr>
      <w:tr w:rsidR="00FF0E5B" w:rsidRPr="00BF6513" w14:paraId="05DD4FDE" w14:textId="77777777" w:rsidTr="00D94966">
        <w:trPr>
          <w:trHeight w:val="648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26194" w14:textId="1EA43D1F" w:rsidR="00FF0E5B" w:rsidRPr="009217EF" w:rsidRDefault="00FF0E5B" w:rsidP="00635700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46144">
              <w:rPr>
                <w:rFonts w:eastAsia="Times New Roman" w:cstheme="minorHAnsi"/>
                <w:b/>
                <w:bCs/>
              </w:rPr>
              <w:t>Objective #</w:t>
            </w:r>
            <w:r w:rsidR="004666E9" w:rsidRPr="00746144">
              <w:rPr>
                <w:rFonts w:eastAsia="Times New Roman" w:cstheme="minorHAnsi"/>
                <w:b/>
                <w:bCs/>
              </w:rPr>
              <w:t>5.5</w:t>
            </w:r>
            <w:r w:rsidRPr="00746144">
              <w:rPr>
                <w:rFonts w:eastAsia="Times New Roman" w:cstheme="minorHAnsi"/>
                <w:b/>
                <w:bCs/>
              </w:rPr>
              <w:t>:</w:t>
            </w:r>
            <w:r w:rsidRPr="00746144">
              <w:rPr>
                <w:rFonts w:eastAsia="Times New Roman" w:cstheme="minorHAnsi"/>
              </w:rPr>
              <w:t xml:space="preserve">  Pilot screening tool</w:t>
            </w:r>
            <w:r w:rsidR="004666E9" w:rsidRPr="00746144">
              <w:rPr>
                <w:rFonts w:eastAsia="Times New Roman" w:cstheme="minorHAnsi"/>
              </w:rPr>
              <w:t>(s)</w:t>
            </w:r>
            <w:r w:rsidRPr="00746144">
              <w:rPr>
                <w:rFonts w:eastAsia="Times New Roman" w:cstheme="minorHAnsi"/>
              </w:rPr>
              <w:t xml:space="preserve"> for social isolation and loneliness cultural appropriateness.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63AB7" w14:textId="77777777" w:rsidR="00FF0E5B" w:rsidRPr="00BF6513" w:rsidRDefault="00FF0E5B" w:rsidP="00635700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510D" w14:textId="77777777" w:rsidR="00FF0E5B" w:rsidRPr="00BF6513" w:rsidRDefault="00FF0E5B" w:rsidP="00635700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D4001" w14:textId="77777777" w:rsidR="00FF0E5B" w:rsidRPr="00BF6513" w:rsidRDefault="00FF0E5B" w:rsidP="00635700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4DEC0CC1" w14:textId="73B23222" w:rsidR="00274662" w:rsidRDefault="00274662" w:rsidP="00F64E79">
      <w:pPr>
        <w:spacing w:after="0" w:line="256" w:lineRule="auto"/>
        <w:rPr>
          <w:rFonts w:cstheme="minorHAnsi"/>
        </w:rPr>
      </w:pPr>
    </w:p>
    <w:p w14:paraId="163A4362" w14:textId="5437B1FC" w:rsidR="00274662" w:rsidRDefault="00274662" w:rsidP="00F64E79">
      <w:pPr>
        <w:spacing w:after="0" w:line="256" w:lineRule="auto"/>
        <w:rPr>
          <w:rFonts w:cstheme="minorHAnsi"/>
        </w:rPr>
      </w:pPr>
    </w:p>
    <w:p w14:paraId="5520F51B" w14:textId="77777777" w:rsidR="006F0C9A" w:rsidRDefault="006F0C9A" w:rsidP="00F64E79">
      <w:pPr>
        <w:spacing w:after="0" w:line="256" w:lineRule="auto"/>
        <w:rPr>
          <w:rFonts w:cstheme="minorHAnsi"/>
        </w:rPr>
      </w:pPr>
    </w:p>
    <w:p w14:paraId="77B3F0E7" w14:textId="4612AA6D" w:rsidR="00274662" w:rsidRDefault="00274662" w:rsidP="00F64E79">
      <w:pPr>
        <w:spacing w:after="0" w:line="256" w:lineRule="auto"/>
        <w:rPr>
          <w:rFonts w:cstheme="minorHAnsi"/>
        </w:rPr>
      </w:pPr>
      <w:r>
        <w:rPr>
          <w:rFonts w:cstheme="minorHAnsi"/>
        </w:rPr>
        <w:t xml:space="preserve">Other thoughts:  </w:t>
      </w:r>
    </w:p>
    <w:p w14:paraId="52E2B3B4" w14:textId="214953B6" w:rsidR="00274662" w:rsidRDefault="00274662" w:rsidP="00274662">
      <w:pPr>
        <w:pStyle w:val="ListParagraph"/>
        <w:numPr>
          <w:ilvl w:val="0"/>
          <w:numId w:val="25"/>
        </w:numPr>
        <w:spacing w:after="0" w:line="256" w:lineRule="auto"/>
        <w:rPr>
          <w:rFonts w:cstheme="minorHAnsi"/>
        </w:rPr>
      </w:pPr>
      <w:r>
        <w:rPr>
          <w:rFonts w:cstheme="minorHAnsi"/>
        </w:rPr>
        <w:t>Consider how social isolation for people with disabilities is a predicator of abuse and neglect.</w:t>
      </w:r>
    </w:p>
    <w:sectPr w:rsidR="0027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66C"/>
    <w:multiLevelType w:val="hybridMultilevel"/>
    <w:tmpl w:val="B00C606E"/>
    <w:lvl w:ilvl="0" w:tplc="AA063D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549D7"/>
    <w:multiLevelType w:val="hybridMultilevel"/>
    <w:tmpl w:val="198C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23C"/>
    <w:multiLevelType w:val="hybridMultilevel"/>
    <w:tmpl w:val="52E0B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E1257"/>
    <w:multiLevelType w:val="hybridMultilevel"/>
    <w:tmpl w:val="3636241A"/>
    <w:lvl w:ilvl="0" w:tplc="D0D065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819AC"/>
    <w:multiLevelType w:val="hybridMultilevel"/>
    <w:tmpl w:val="42340F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30E5CF9"/>
    <w:multiLevelType w:val="hybridMultilevel"/>
    <w:tmpl w:val="5FEE8480"/>
    <w:lvl w:ilvl="0" w:tplc="302090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C68E7"/>
    <w:multiLevelType w:val="hybridMultilevel"/>
    <w:tmpl w:val="5D563E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69E1495"/>
    <w:multiLevelType w:val="hybridMultilevel"/>
    <w:tmpl w:val="1D48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A3CDB"/>
    <w:multiLevelType w:val="hybridMultilevel"/>
    <w:tmpl w:val="9A30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C356B"/>
    <w:multiLevelType w:val="hybridMultilevel"/>
    <w:tmpl w:val="0760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8167D"/>
    <w:multiLevelType w:val="hybridMultilevel"/>
    <w:tmpl w:val="B148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052AF"/>
    <w:multiLevelType w:val="hybridMultilevel"/>
    <w:tmpl w:val="A2EE165A"/>
    <w:lvl w:ilvl="0" w:tplc="3DD0B5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82944"/>
    <w:multiLevelType w:val="hybridMultilevel"/>
    <w:tmpl w:val="55F6332A"/>
    <w:lvl w:ilvl="0" w:tplc="A85C3C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031C0"/>
    <w:multiLevelType w:val="hybridMultilevel"/>
    <w:tmpl w:val="2584B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81C8D"/>
    <w:multiLevelType w:val="hybridMultilevel"/>
    <w:tmpl w:val="046AC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46091"/>
    <w:multiLevelType w:val="hybridMultilevel"/>
    <w:tmpl w:val="AEAA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3662"/>
    <w:multiLevelType w:val="hybridMultilevel"/>
    <w:tmpl w:val="719CD6F2"/>
    <w:lvl w:ilvl="0" w:tplc="611E59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8016A1"/>
    <w:multiLevelType w:val="hybridMultilevel"/>
    <w:tmpl w:val="F86CD0DA"/>
    <w:lvl w:ilvl="0" w:tplc="C07CF6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8871E8"/>
    <w:multiLevelType w:val="hybridMultilevel"/>
    <w:tmpl w:val="511A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32EB0"/>
    <w:multiLevelType w:val="hybridMultilevel"/>
    <w:tmpl w:val="86087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B12B5C"/>
    <w:multiLevelType w:val="hybridMultilevel"/>
    <w:tmpl w:val="35DEE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4"/>
  </w:num>
  <w:num w:numId="5">
    <w:abstractNumId w:val="19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19"/>
  </w:num>
  <w:num w:numId="12">
    <w:abstractNumId w:val="9"/>
  </w:num>
  <w:num w:numId="13">
    <w:abstractNumId w:val="4"/>
  </w:num>
  <w:num w:numId="14">
    <w:abstractNumId w:val="20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11"/>
  </w:num>
  <w:num w:numId="20">
    <w:abstractNumId w:val="16"/>
  </w:num>
  <w:num w:numId="21">
    <w:abstractNumId w:val="17"/>
  </w:num>
  <w:num w:numId="22">
    <w:abstractNumId w:val="12"/>
  </w:num>
  <w:num w:numId="23">
    <w:abstractNumId w:val="0"/>
  </w:num>
  <w:num w:numId="24">
    <w:abstractNumId w:val="18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6B"/>
    <w:rsid w:val="00001C9D"/>
    <w:rsid w:val="0003184B"/>
    <w:rsid w:val="00031F66"/>
    <w:rsid w:val="000436B4"/>
    <w:rsid w:val="0008356E"/>
    <w:rsid w:val="00093FA1"/>
    <w:rsid w:val="0009422B"/>
    <w:rsid w:val="000E0118"/>
    <w:rsid w:val="000E43A7"/>
    <w:rsid w:val="000F0ED6"/>
    <w:rsid w:val="000F6B02"/>
    <w:rsid w:val="00106B5B"/>
    <w:rsid w:val="0014643B"/>
    <w:rsid w:val="00191AF0"/>
    <w:rsid w:val="001920DF"/>
    <w:rsid w:val="001A5547"/>
    <w:rsid w:val="001A605E"/>
    <w:rsid w:val="001C2D45"/>
    <w:rsid w:val="001F2C8B"/>
    <w:rsid w:val="0020726A"/>
    <w:rsid w:val="002422CA"/>
    <w:rsid w:val="00245D83"/>
    <w:rsid w:val="00274662"/>
    <w:rsid w:val="00287772"/>
    <w:rsid w:val="002C5387"/>
    <w:rsid w:val="00344512"/>
    <w:rsid w:val="00357428"/>
    <w:rsid w:val="00372D37"/>
    <w:rsid w:val="00390A26"/>
    <w:rsid w:val="003D6AD8"/>
    <w:rsid w:val="003E2E62"/>
    <w:rsid w:val="00410188"/>
    <w:rsid w:val="00415E18"/>
    <w:rsid w:val="00462DDD"/>
    <w:rsid w:val="004666E9"/>
    <w:rsid w:val="00467659"/>
    <w:rsid w:val="004855E2"/>
    <w:rsid w:val="00486778"/>
    <w:rsid w:val="004B0342"/>
    <w:rsid w:val="004E01CF"/>
    <w:rsid w:val="004F4263"/>
    <w:rsid w:val="004F6E00"/>
    <w:rsid w:val="005011A2"/>
    <w:rsid w:val="00503903"/>
    <w:rsid w:val="00526E27"/>
    <w:rsid w:val="0053301B"/>
    <w:rsid w:val="00541279"/>
    <w:rsid w:val="0055318D"/>
    <w:rsid w:val="005C04EC"/>
    <w:rsid w:val="005C0C2C"/>
    <w:rsid w:val="0061456B"/>
    <w:rsid w:val="00614851"/>
    <w:rsid w:val="00635700"/>
    <w:rsid w:val="00642BEA"/>
    <w:rsid w:val="006A2E0E"/>
    <w:rsid w:val="006B6DF8"/>
    <w:rsid w:val="006D7C46"/>
    <w:rsid w:val="006F0C9A"/>
    <w:rsid w:val="00711AC3"/>
    <w:rsid w:val="00746144"/>
    <w:rsid w:val="00790B27"/>
    <w:rsid w:val="00791516"/>
    <w:rsid w:val="00813FEE"/>
    <w:rsid w:val="00817BC8"/>
    <w:rsid w:val="0082474B"/>
    <w:rsid w:val="00894E90"/>
    <w:rsid w:val="009054DF"/>
    <w:rsid w:val="009217EF"/>
    <w:rsid w:val="00923D55"/>
    <w:rsid w:val="009644A3"/>
    <w:rsid w:val="00972E51"/>
    <w:rsid w:val="00977748"/>
    <w:rsid w:val="009C2323"/>
    <w:rsid w:val="009D2FD8"/>
    <w:rsid w:val="009E408A"/>
    <w:rsid w:val="00A15425"/>
    <w:rsid w:val="00A170C8"/>
    <w:rsid w:val="00A30BE4"/>
    <w:rsid w:val="00A32ABE"/>
    <w:rsid w:val="00AF4855"/>
    <w:rsid w:val="00B02607"/>
    <w:rsid w:val="00B10C06"/>
    <w:rsid w:val="00B13723"/>
    <w:rsid w:val="00B1574A"/>
    <w:rsid w:val="00B42DBD"/>
    <w:rsid w:val="00B57397"/>
    <w:rsid w:val="00B674EF"/>
    <w:rsid w:val="00B677E2"/>
    <w:rsid w:val="00B74315"/>
    <w:rsid w:val="00BC231E"/>
    <w:rsid w:val="00BF6513"/>
    <w:rsid w:val="00C07018"/>
    <w:rsid w:val="00C63FCA"/>
    <w:rsid w:val="00C97592"/>
    <w:rsid w:val="00CC2391"/>
    <w:rsid w:val="00CC3E3F"/>
    <w:rsid w:val="00CE4306"/>
    <w:rsid w:val="00CE51FB"/>
    <w:rsid w:val="00CF19A3"/>
    <w:rsid w:val="00D512B3"/>
    <w:rsid w:val="00D5695A"/>
    <w:rsid w:val="00D74716"/>
    <w:rsid w:val="00D86003"/>
    <w:rsid w:val="00D87D2D"/>
    <w:rsid w:val="00D94966"/>
    <w:rsid w:val="00D960F2"/>
    <w:rsid w:val="00DB4CDD"/>
    <w:rsid w:val="00DB7226"/>
    <w:rsid w:val="00DD6022"/>
    <w:rsid w:val="00DE470D"/>
    <w:rsid w:val="00DF28ED"/>
    <w:rsid w:val="00E51DBD"/>
    <w:rsid w:val="00E80D14"/>
    <w:rsid w:val="00EA00FA"/>
    <w:rsid w:val="00EB760A"/>
    <w:rsid w:val="00EE12FF"/>
    <w:rsid w:val="00EE3B68"/>
    <w:rsid w:val="00EF3C37"/>
    <w:rsid w:val="00F061F1"/>
    <w:rsid w:val="00F4424C"/>
    <w:rsid w:val="00F56E37"/>
    <w:rsid w:val="00F64E79"/>
    <w:rsid w:val="00F8365E"/>
    <w:rsid w:val="00F903DF"/>
    <w:rsid w:val="00F932DA"/>
    <w:rsid w:val="00FB6125"/>
    <w:rsid w:val="00FC46F2"/>
    <w:rsid w:val="00FF0E5B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D736"/>
  <w15:docId w15:val="{C9DF7B47-10EF-4891-BDAE-1A07329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Angela Sullivan</cp:lastModifiedBy>
  <cp:revision>9</cp:revision>
  <cp:lastPrinted>2022-02-14T14:45:00Z</cp:lastPrinted>
  <dcterms:created xsi:type="dcterms:W3CDTF">2022-02-01T19:30:00Z</dcterms:created>
  <dcterms:modified xsi:type="dcterms:W3CDTF">2022-02-14T18:13:00Z</dcterms:modified>
</cp:coreProperties>
</file>